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E5E" w:rsidRDefault="00880E5E" w:rsidP="00880E5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880E5E" w:rsidRPr="00334C21" w:rsidRDefault="00880E5E" w:rsidP="00880E5E">
      <w:pPr>
        <w:spacing w:after="0" w:line="408" w:lineRule="auto"/>
        <w:ind w:left="120"/>
        <w:jc w:val="center"/>
      </w:pPr>
      <w:r w:rsidRPr="00334C21">
        <w:rPr>
          <w:rFonts w:ascii="Times New Roman" w:hAnsi="Times New Roman"/>
          <w:color w:val="000000"/>
          <w:sz w:val="28"/>
        </w:rPr>
        <w:t xml:space="preserve">МОБУ ООШ </w:t>
      </w:r>
      <w:proofErr w:type="gramStart"/>
      <w:r w:rsidRPr="00334C21">
        <w:rPr>
          <w:rFonts w:ascii="Times New Roman" w:hAnsi="Times New Roman"/>
          <w:color w:val="000000"/>
          <w:sz w:val="28"/>
        </w:rPr>
        <w:t>с</w:t>
      </w:r>
      <w:proofErr w:type="gramEnd"/>
      <w:r w:rsidRPr="00334C21">
        <w:rPr>
          <w:rFonts w:ascii="Times New Roman" w:hAnsi="Times New Roman"/>
          <w:color w:val="000000"/>
          <w:sz w:val="28"/>
        </w:rPr>
        <w:t>. Сосновка</w:t>
      </w:r>
    </w:p>
    <w:p w:rsidR="00880E5E" w:rsidRPr="00334C21" w:rsidRDefault="00880E5E" w:rsidP="00880E5E">
      <w:pPr>
        <w:spacing w:after="0"/>
        <w:ind w:left="120"/>
      </w:pPr>
    </w:p>
    <w:p w:rsidR="00880E5E" w:rsidRPr="00334C21" w:rsidRDefault="00880E5E" w:rsidP="00880E5E">
      <w:pPr>
        <w:spacing w:after="0"/>
        <w:ind w:left="120"/>
      </w:pPr>
    </w:p>
    <w:p w:rsidR="00880E5E" w:rsidRPr="00334C21" w:rsidRDefault="00880E5E" w:rsidP="00880E5E">
      <w:pPr>
        <w:spacing w:after="0"/>
        <w:ind w:left="120"/>
      </w:pPr>
    </w:p>
    <w:p w:rsidR="00880E5E" w:rsidRPr="00334C21" w:rsidRDefault="00880E5E" w:rsidP="00880E5E">
      <w:pPr>
        <w:spacing w:after="0"/>
        <w:ind w:left="120"/>
      </w:pPr>
    </w:p>
    <w:p w:rsidR="00880E5E" w:rsidRDefault="00880E5E" w:rsidP="00880E5E">
      <w:pPr>
        <w:spacing w:after="0"/>
        <w:ind w:left="120"/>
      </w:pPr>
    </w:p>
    <w:p w:rsidR="00880E5E" w:rsidRDefault="00880E5E" w:rsidP="00880E5E">
      <w:pPr>
        <w:spacing w:after="0"/>
        <w:ind w:left="120"/>
      </w:pPr>
    </w:p>
    <w:p w:rsidR="00880E5E" w:rsidRDefault="00880E5E" w:rsidP="00880E5E">
      <w:pPr>
        <w:spacing w:after="0"/>
        <w:ind w:left="120"/>
      </w:pPr>
    </w:p>
    <w:p w:rsidR="00880E5E" w:rsidRPr="00ED6338" w:rsidRDefault="00880E5E" w:rsidP="00880E5E">
      <w:pPr>
        <w:spacing w:after="0"/>
        <w:ind w:left="120"/>
      </w:pPr>
    </w:p>
    <w:p w:rsidR="00880E5E" w:rsidRPr="00ED6338" w:rsidRDefault="00880E5E" w:rsidP="00880E5E">
      <w:pPr>
        <w:spacing w:after="0"/>
        <w:ind w:left="120"/>
      </w:pPr>
    </w:p>
    <w:p w:rsidR="00880E5E" w:rsidRPr="00ED6338" w:rsidRDefault="00880E5E" w:rsidP="00880E5E">
      <w:pPr>
        <w:spacing w:after="0"/>
        <w:ind w:left="120"/>
      </w:pPr>
    </w:p>
    <w:p w:rsidR="00880E5E" w:rsidRDefault="00880E5E" w:rsidP="00880E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Внеурочное занятие</w:t>
      </w:r>
      <w:r w:rsidR="0065216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«Юный</w:t>
      </w:r>
      <w:r w:rsidR="00652167" w:rsidRPr="0065216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шахматист»</w:t>
      </w:r>
    </w:p>
    <w:p w:rsidR="00880E5E" w:rsidRDefault="00880E5E" w:rsidP="00880E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класс</w:t>
      </w:r>
    </w:p>
    <w:p w:rsidR="00880E5E" w:rsidRDefault="00880E5E" w:rsidP="00880E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занятия</w:t>
      </w:r>
      <w:r w:rsidRPr="00334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880E5E" w:rsidRPr="00334C21" w:rsidRDefault="00880E5E" w:rsidP="00880E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Слон. Знакомство со слоном</w:t>
      </w:r>
      <w:r w:rsidRPr="00334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».</w:t>
      </w:r>
    </w:p>
    <w:p w:rsidR="00880E5E" w:rsidRDefault="00880E5E" w:rsidP="00880E5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880E5E" w:rsidRDefault="00880E5E" w:rsidP="00880E5E">
      <w:pPr>
        <w:spacing w:after="0"/>
        <w:ind w:left="120"/>
        <w:jc w:val="right"/>
        <w:rPr>
          <w:rFonts w:ascii="Times New Roman" w:hAnsi="Times New Roman"/>
          <w:b/>
          <w:color w:val="000000"/>
          <w:sz w:val="28"/>
        </w:rPr>
      </w:pPr>
    </w:p>
    <w:p w:rsidR="00880E5E" w:rsidRDefault="00880E5E" w:rsidP="00880E5E">
      <w:pPr>
        <w:spacing w:after="0"/>
        <w:ind w:left="120"/>
        <w:jc w:val="right"/>
        <w:rPr>
          <w:rFonts w:ascii="Times New Roman" w:hAnsi="Times New Roman"/>
          <w:b/>
          <w:color w:val="000000"/>
          <w:sz w:val="28"/>
        </w:rPr>
      </w:pPr>
    </w:p>
    <w:p w:rsidR="00880E5E" w:rsidRDefault="00880E5E" w:rsidP="00880E5E">
      <w:pPr>
        <w:spacing w:after="0"/>
        <w:ind w:left="120"/>
        <w:jc w:val="right"/>
        <w:rPr>
          <w:rFonts w:ascii="Times New Roman" w:hAnsi="Times New Roman"/>
          <w:b/>
          <w:color w:val="000000"/>
          <w:sz w:val="28"/>
        </w:rPr>
      </w:pPr>
    </w:p>
    <w:p w:rsidR="00880E5E" w:rsidRDefault="00880E5E" w:rsidP="00880E5E">
      <w:pPr>
        <w:spacing w:after="0"/>
        <w:ind w:left="120"/>
        <w:jc w:val="right"/>
        <w:rPr>
          <w:rFonts w:ascii="Times New Roman" w:hAnsi="Times New Roman"/>
          <w:b/>
          <w:color w:val="000000"/>
          <w:sz w:val="28"/>
        </w:rPr>
      </w:pPr>
    </w:p>
    <w:p w:rsidR="00880E5E" w:rsidRDefault="00880E5E" w:rsidP="00880E5E">
      <w:pPr>
        <w:spacing w:after="0"/>
        <w:ind w:left="120"/>
        <w:jc w:val="right"/>
        <w:rPr>
          <w:rFonts w:ascii="Times New Roman" w:hAnsi="Times New Roman"/>
          <w:b/>
          <w:color w:val="000000"/>
          <w:sz w:val="28"/>
        </w:rPr>
      </w:pPr>
    </w:p>
    <w:p w:rsidR="00880E5E" w:rsidRDefault="00880E5E" w:rsidP="00880E5E">
      <w:pPr>
        <w:spacing w:after="0"/>
        <w:ind w:left="120"/>
        <w:jc w:val="right"/>
        <w:rPr>
          <w:rFonts w:ascii="Times New Roman" w:hAnsi="Times New Roman"/>
          <w:b/>
          <w:color w:val="000000"/>
          <w:sz w:val="28"/>
        </w:rPr>
      </w:pPr>
    </w:p>
    <w:p w:rsidR="00880E5E" w:rsidRDefault="00880E5E" w:rsidP="00880E5E">
      <w:pPr>
        <w:spacing w:after="0"/>
        <w:ind w:left="120"/>
        <w:jc w:val="right"/>
        <w:rPr>
          <w:rFonts w:ascii="Times New Roman" w:hAnsi="Times New Roman"/>
          <w:b/>
          <w:color w:val="000000"/>
          <w:sz w:val="28"/>
        </w:rPr>
      </w:pPr>
    </w:p>
    <w:p w:rsidR="00880E5E" w:rsidRPr="00334C21" w:rsidRDefault="00880E5E" w:rsidP="00880E5E">
      <w:pPr>
        <w:spacing w:after="0"/>
        <w:ind w:left="120"/>
        <w:jc w:val="center"/>
      </w:pPr>
      <w:r w:rsidRPr="00334C21">
        <w:rPr>
          <w:rFonts w:ascii="Times New Roman" w:hAnsi="Times New Roman"/>
          <w:color w:val="000000"/>
          <w:sz w:val="28"/>
        </w:rPr>
        <w:t xml:space="preserve">Провела: </w:t>
      </w:r>
      <w:proofErr w:type="spellStart"/>
      <w:r w:rsidRPr="00334C21">
        <w:rPr>
          <w:rFonts w:ascii="Times New Roman" w:hAnsi="Times New Roman"/>
          <w:color w:val="000000"/>
          <w:sz w:val="28"/>
        </w:rPr>
        <w:t>Мухамедьярова</w:t>
      </w:r>
      <w:proofErr w:type="spellEnd"/>
      <w:r w:rsidRPr="00334C21">
        <w:rPr>
          <w:rFonts w:ascii="Times New Roman" w:hAnsi="Times New Roman"/>
          <w:color w:val="000000"/>
          <w:sz w:val="28"/>
        </w:rPr>
        <w:t xml:space="preserve"> Г.С., учитель начальных классов</w:t>
      </w:r>
    </w:p>
    <w:p w:rsidR="00880E5E" w:rsidRPr="00ED6338" w:rsidRDefault="00880E5E" w:rsidP="00880E5E">
      <w:pPr>
        <w:spacing w:after="0"/>
        <w:ind w:left="120"/>
        <w:jc w:val="center"/>
      </w:pPr>
    </w:p>
    <w:p w:rsidR="00880E5E" w:rsidRPr="00ED6338" w:rsidRDefault="00880E5E" w:rsidP="00880E5E">
      <w:pPr>
        <w:spacing w:after="0"/>
        <w:ind w:left="120"/>
        <w:jc w:val="center"/>
      </w:pPr>
    </w:p>
    <w:p w:rsidR="00880E5E" w:rsidRPr="00ED6338" w:rsidRDefault="00880E5E" w:rsidP="00880E5E">
      <w:pPr>
        <w:spacing w:after="0"/>
        <w:ind w:left="120"/>
        <w:jc w:val="center"/>
      </w:pPr>
    </w:p>
    <w:p w:rsidR="00880E5E" w:rsidRPr="00ED6338" w:rsidRDefault="00880E5E" w:rsidP="00880E5E">
      <w:pPr>
        <w:spacing w:after="0"/>
        <w:ind w:left="120"/>
        <w:jc w:val="center"/>
      </w:pPr>
    </w:p>
    <w:p w:rsidR="00880E5E" w:rsidRDefault="00880E5E" w:rsidP="00880E5E">
      <w:pPr>
        <w:spacing w:after="0"/>
        <w:ind w:left="120"/>
        <w:jc w:val="center"/>
      </w:pPr>
    </w:p>
    <w:p w:rsidR="00880E5E" w:rsidRDefault="00880E5E" w:rsidP="00880E5E">
      <w:pPr>
        <w:spacing w:after="0"/>
        <w:ind w:left="120"/>
        <w:jc w:val="center"/>
      </w:pPr>
    </w:p>
    <w:p w:rsidR="00880E5E" w:rsidRDefault="00880E5E" w:rsidP="00880E5E">
      <w:pPr>
        <w:spacing w:after="0"/>
        <w:ind w:left="120"/>
        <w:jc w:val="center"/>
      </w:pPr>
    </w:p>
    <w:p w:rsidR="00880E5E" w:rsidRDefault="00880E5E" w:rsidP="00880E5E">
      <w:pPr>
        <w:spacing w:after="0"/>
        <w:ind w:left="120"/>
        <w:jc w:val="center"/>
      </w:pPr>
    </w:p>
    <w:p w:rsidR="00880E5E" w:rsidRDefault="00880E5E" w:rsidP="00880E5E">
      <w:pPr>
        <w:spacing w:after="0"/>
        <w:ind w:left="120"/>
        <w:jc w:val="center"/>
      </w:pPr>
    </w:p>
    <w:p w:rsidR="00880E5E" w:rsidRDefault="00880E5E" w:rsidP="00880E5E">
      <w:pPr>
        <w:spacing w:after="0"/>
        <w:ind w:left="120"/>
        <w:jc w:val="center"/>
      </w:pPr>
    </w:p>
    <w:p w:rsidR="00880E5E" w:rsidRDefault="00880E5E" w:rsidP="00880E5E">
      <w:pPr>
        <w:spacing w:after="0"/>
        <w:ind w:left="120"/>
        <w:jc w:val="center"/>
      </w:pPr>
    </w:p>
    <w:p w:rsidR="00880E5E" w:rsidRDefault="00880E5E" w:rsidP="00880E5E">
      <w:pPr>
        <w:spacing w:after="0"/>
        <w:ind w:left="120"/>
        <w:jc w:val="center"/>
      </w:pPr>
    </w:p>
    <w:p w:rsidR="00880E5E" w:rsidRPr="00ED6338" w:rsidRDefault="00880E5E" w:rsidP="00880E5E">
      <w:pPr>
        <w:spacing w:after="0"/>
        <w:ind w:left="120"/>
        <w:jc w:val="center"/>
      </w:pPr>
    </w:p>
    <w:p w:rsidR="00880E5E" w:rsidRPr="00ED6338" w:rsidRDefault="00880E5E" w:rsidP="00880E5E">
      <w:pPr>
        <w:spacing w:after="0"/>
        <w:ind w:left="120"/>
        <w:jc w:val="center"/>
      </w:pPr>
    </w:p>
    <w:p w:rsidR="00880E5E" w:rsidRDefault="00880E5E" w:rsidP="00880E5E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r w:rsidRPr="00334C21">
        <w:rPr>
          <w:rFonts w:ascii="Times New Roman" w:hAnsi="Times New Roman"/>
          <w:color w:val="000000"/>
          <w:sz w:val="28"/>
        </w:rPr>
        <w:t xml:space="preserve">  2023</w:t>
      </w:r>
      <w:r>
        <w:rPr>
          <w:rFonts w:ascii="Times New Roman" w:hAnsi="Times New Roman"/>
          <w:color w:val="000000"/>
          <w:sz w:val="28"/>
        </w:rPr>
        <w:t>г.</w:t>
      </w:r>
    </w:p>
    <w:p w:rsidR="00880E5E" w:rsidRDefault="00880E5E" w:rsidP="00880E5E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880E5E" w:rsidRPr="00334C21" w:rsidRDefault="00880E5E" w:rsidP="00880E5E">
      <w:pPr>
        <w:spacing w:after="0"/>
        <w:ind w:left="120"/>
        <w:jc w:val="center"/>
      </w:pPr>
    </w:p>
    <w:p w:rsidR="006E0B7C" w:rsidRPr="00F81B68" w:rsidRDefault="0067121A" w:rsidP="00F81B68">
      <w:pPr>
        <w:pStyle w:val="af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Тема урока: </w:t>
      </w:r>
      <w:r w:rsidR="00544E93" w:rsidRPr="00F81B68">
        <w:rPr>
          <w:rFonts w:ascii="Times New Roman" w:hAnsi="Times New Roman" w:cs="Times New Roman"/>
          <w:b/>
          <w:sz w:val="28"/>
          <w:szCs w:val="28"/>
        </w:rPr>
        <w:t xml:space="preserve"> «Слон</w:t>
      </w:r>
      <w:r w:rsidR="00F81B68" w:rsidRPr="00F81B68">
        <w:rPr>
          <w:rFonts w:ascii="Times New Roman" w:hAnsi="Times New Roman" w:cs="Times New Roman"/>
          <w:b/>
          <w:sz w:val="28"/>
          <w:szCs w:val="28"/>
        </w:rPr>
        <w:t>. Знакомство со слоном</w:t>
      </w:r>
      <w:r w:rsidR="00544E93" w:rsidRPr="00F81B68">
        <w:rPr>
          <w:rFonts w:ascii="Times New Roman" w:hAnsi="Times New Roman" w:cs="Times New Roman"/>
          <w:b/>
          <w:sz w:val="28"/>
          <w:szCs w:val="28"/>
        </w:rPr>
        <w:t>»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F81B6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1. Актуализировать и расширить знания учащихся о шахматной фигуре «Слон», повторить об изученных фигурах.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2. Развивать внимание, память, мелкую моторику учащихся, расширять кругозор учащихся.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3. Воспитывать интерес к шахматной игре.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Иллюстрации, книга  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И.Сухина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 xml:space="preserve"> «Приключения в шахматной стране», демонстрационная шахматная  доска и магнитные шахматы, наборы шахмат у детей, шаблоны, таблички с  названиями, альбомный лист и цветные карандаши у каждого ребёнка.</w:t>
      </w:r>
    </w:p>
    <w:p w:rsidR="006E0B7C" w:rsidRPr="00F81B68" w:rsidRDefault="006E0B7C" w:rsidP="00F81B68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F81B68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6E0B7C" w:rsidRPr="00F81B68" w:rsidRDefault="006E0B7C" w:rsidP="00F81B68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F81B68">
        <w:rPr>
          <w:rFonts w:ascii="Times New Roman" w:hAnsi="Times New Roman" w:cs="Times New Roman"/>
          <w:b/>
          <w:sz w:val="28"/>
          <w:szCs w:val="28"/>
        </w:rPr>
        <w:t>1. Организационный момент.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(дети стоят у своих рабочих мест, один заранее подготовленный ученик читает наизусть стихотворение)</w:t>
      </w:r>
    </w:p>
    <w:p w:rsidR="00612E41" w:rsidRPr="00F81B68" w:rsidRDefault="00612E41" w:rsidP="00F81B68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6E0B7C" w:rsidRP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4E93" w:rsidRPr="00F81B68">
        <w:rPr>
          <w:rFonts w:ascii="Times New Roman" w:hAnsi="Times New Roman" w:cs="Times New Roman"/>
          <w:sz w:val="28"/>
          <w:szCs w:val="28"/>
        </w:rPr>
        <w:t xml:space="preserve"> ШАХМАТЫ</w:t>
      </w:r>
      <w:r w:rsidR="00E43551" w:rsidRPr="00F81B68">
        <w:rPr>
          <w:rFonts w:ascii="Times New Roman" w:hAnsi="Times New Roman" w:cs="Times New Roman"/>
          <w:sz w:val="28"/>
          <w:szCs w:val="28"/>
        </w:rPr>
        <w:t xml:space="preserve">    (</w:t>
      </w:r>
      <w:proofErr w:type="spellStart"/>
      <w:r w:rsidR="00E43551" w:rsidRPr="00F81B68">
        <w:rPr>
          <w:rFonts w:ascii="Times New Roman" w:hAnsi="Times New Roman" w:cs="Times New Roman"/>
          <w:sz w:val="28"/>
          <w:szCs w:val="28"/>
        </w:rPr>
        <w:t>Ризван</w:t>
      </w:r>
      <w:proofErr w:type="spellEnd"/>
      <w:r w:rsidR="00E43551" w:rsidRPr="00F81B68">
        <w:rPr>
          <w:rFonts w:ascii="Times New Roman" w:hAnsi="Times New Roman" w:cs="Times New Roman"/>
          <w:sz w:val="28"/>
          <w:szCs w:val="28"/>
        </w:rPr>
        <w:t>, Динар, Корней)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Вся в квадратах – белых, чёрных </w:t>
      </w:r>
      <w:proofErr w:type="gramStart"/>
      <w:r w:rsidRPr="00F81B68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F81B68">
        <w:rPr>
          <w:rFonts w:ascii="Times New Roman" w:hAnsi="Times New Roman" w:cs="Times New Roman"/>
          <w:sz w:val="28"/>
          <w:szCs w:val="28"/>
        </w:rPr>
        <w:t>еревянная доска,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 а ряды фигур точёных - деревянные войска.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Люди их передвигают, коротают  вечера,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люди в шахматы играют </w:t>
      </w:r>
      <w:proofErr w:type="gramStart"/>
      <w:r w:rsidRPr="00F81B68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F81B68">
        <w:rPr>
          <w:rFonts w:ascii="Times New Roman" w:hAnsi="Times New Roman" w:cs="Times New Roman"/>
          <w:sz w:val="28"/>
          <w:szCs w:val="28"/>
        </w:rPr>
        <w:t>нтересная игра!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Ты, дружок мой, без  опаски, без смущения вступай,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словно в мир чудесной 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сказки</w:t>
      </w:r>
      <w:proofErr w:type="gramStart"/>
      <w:r w:rsidRPr="00F81B68">
        <w:rPr>
          <w:rFonts w:ascii="Times New Roman" w:hAnsi="Times New Roman" w:cs="Times New Roman"/>
          <w:sz w:val="28"/>
          <w:szCs w:val="28"/>
        </w:rPr>
        <w:t>,в</w:t>
      </w:r>
      <w:proofErr w:type="spellEnd"/>
      <w:proofErr w:type="gramEnd"/>
      <w:r w:rsidRPr="00F81B68">
        <w:rPr>
          <w:rFonts w:ascii="Times New Roman" w:hAnsi="Times New Roman" w:cs="Times New Roman"/>
          <w:sz w:val="28"/>
          <w:szCs w:val="28"/>
        </w:rPr>
        <w:t xml:space="preserve">  чёрно-белый этот край.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Что? Трёхглавые драконы нас не ждут здесь? Не  беда!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1B68">
        <w:rPr>
          <w:rFonts w:ascii="Times New Roman" w:hAnsi="Times New Roman" w:cs="Times New Roman"/>
          <w:sz w:val="28"/>
          <w:szCs w:val="28"/>
        </w:rPr>
        <w:t>Тут</w:t>
      </w:r>
      <w:proofErr w:type="gramEnd"/>
      <w:r w:rsidRPr="00F81B68">
        <w:rPr>
          <w:rFonts w:ascii="Times New Roman" w:hAnsi="Times New Roman" w:cs="Times New Roman"/>
          <w:sz w:val="28"/>
          <w:szCs w:val="28"/>
        </w:rPr>
        <w:t xml:space="preserve"> зато лихие кони и пехота хоть куда! 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Тут ферзи, слоны отважны,  мчатся поперёк и вдоль,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 и, совсем как в сказке, важный возвышается  король.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Тут герои в каждом войске, и выходит рать на рать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 хитроумно и  геройски воевать и побеждать!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- Мы начинаем шахматный урок. Садитесь.</w:t>
      </w:r>
    </w:p>
    <w:p w:rsidR="006E0B7C" w:rsidRPr="00F81B68" w:rsidRDefault="006E0B7C" w:rsidP="00F81B68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F81B68">
        <w:rPr>
          <w:rFonts w:ascii="Times New Roman" w:hAnsi="Times New Roman" w:cs="Times New Roman"/>
          <w:b/>
          <w:sz w:val="28"/>
          <w:szCs w:val="28"/>
        </w:rPr>
        <w:t>2. Повторение.</w:t>
      </w:r>
    </w:p>
    <w:p w:rsidR="00E43551" w:rsidRPr="00F81B68" w:rsidRDefault="00E43551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- Что перед вами? </w:t>
      </w:r>
    </w:p>
    <w:p w:rsidR="00E43551" w:rsidRPr="00F81B68" w:rsidRDefault="00E43551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-зачем нужны клетки? (поле -64</w:t>
      </w:r>
      <w:proofErr w:type="gramStart"/>
      <w:r w:rsidRPr="00F81B6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E43551" w:rsidRPr="00F81B68" w:rsidRDefault="00E43551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- Линии (горизонтальные, вертикальные, диагональные)</w:t>
      </w:r>
    </w:p>
    <w:p w:rsidR="00E43551" w:rsidRPr="00F81B68" w:rsidRDefault="00612E41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br/>
      </w:r>
      <w:r w:rsidR="00E43551" w:rsidRPr="00F81B68">
        <w:rPr>
          <w:rFonts w:ascii="Times New Roman" w:hAnsi="Times New Roman" w:cs="Times New Roman"/>
          <w:sz w:val="28"/>
          <w:szCs w:val="28"/>
        </w:rPr>
        <w:t xml:space="preserve"> -С какой фигурой мы с вами познакомились?</w:t>
      </w:r>
    </w:p>
    <w:p w:rsidR="00E43551" w:rsidRPr="00F81B68" w:rsidRDefault="00E43551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Style w:val="af1"/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-</w:t>
      </w:r>
      <w:r w:rsidRPr="00F81B68">
        <w:rPr>
          <w:rFonts w:ascii="Times New Roman" w:hAnsi="Times New Roman" w:cs="Times New Roman"/>
          <w:sz w:val="28"/>
          <w:szCs w:val="28"/>
        </w:rPr>
        <w:t>Адрес</w:t>
      </w:r>
      <w:proofErr w:type="gramStart"/>
      <w:r w:rsidRPr="00F81B68">
        <w:rPr>
          <w:rFonts w:ascii="Times New Roman" w:hAnsi="Times New Roman" w:cs="Times New Roman"/>
          <w:sz w:val="28"/>
          <w:szCs w:val="28"/>
        </w:rPr>
        <w:t xml:space="preserve">?. </w:t>
      </w:r>
      <w:proofErr w:type="gramEnd"/>
      <w:r w:rsidRPr="00F81B68">
        <w:rPr>
          <w:rFonts w:ascii="Times New Roman" w:hAnsi="Times New Roman" w:cs="Times New Roman"/>
          <w:sz w:val="28"/>
          <w:szCs w:val="28"/>
        </w:rPr>
        <w:t>Как ходит ладья?</w:t>
      </w:r>
    </w:p>
    <w:p w:rsidR="00612E41" w:rsidRPr="00F81B68" w:rsidRDefault="00612E41" w:rsidP="00F81B68">
      <w:pPr>
        <w:pStyle w:val="af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F81B68">
        <w:rPr>
          <w:rFonts w:ascii="Times New Roman" w:hAnsi="Times New Roman" w:cs="Times New Roman"/>
          <w:sz w:val="28"/>
          <w:szCs w:val="28"/>
        </w:rPr>
        <w:br/>
      </w:r>
      <w:r w:rsidRPr="00F81B68">
        <w:rPr>
          <w:rStyle w:val="af1"/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Ладья.</w:t>
      </w:r>
      <w:r w:rsidRPr="00F81B68">
        <w:rPr>
          <w:rFonts w:ascii="Times New Roman" w:hAnsi="Times New Roman" w:cs="Times New Roman"/>
          <w:sz w:val="28"/>
          <w:szCs w:val="28"/>
        </w:rPr>
        <w:br/>
      </w:r>
      <w:r w:rsidRPr="00F81B68">
        <w:rPr>
          <w:rFonts w:ascii="Times New Roman" w:hAnsi="Times New Roman" w:cs="Times New Roman"/>
          <w:sz w:val="28"/>
          <w:szCs w:val="28"/>
          <w:shd w:val="clear" w:color="auto" w:fill="F4F4F4"/>
        </w:rPr>
        <w:t>А ладья – то тяжела.</w:t>
      </w:r>
      <w:r w:rsidRPr="00F81B68">
        <w:rPr>
          <w:rFonts w:ascii="Times New Roman" w:hAnsi="Times New Roman" w:cs="Times New Roman"/>
          <w:sz w:val="28"/>
          <w:szCs w:val="28"/>
        </w:rPr>
        <w:br/>
      </w:r>
      <w:r w:rsidRPr="00F81B68">
        <w:rPr>
          <w:rFonts w:ascii="Times New Roman" w:hAnsi="Times New Roman" w:cs="Times New Roman"/>
          <w:sz w:val="28"/>
          <w:szCs w:val="28"/>
          <w:shd w:val="clear" w:color="auto" w:fill="F4F4F4"/>
        </w:rPr>
        <w:t>Раньше башнею была.</w:t>
      </w:r>
      <w:r w:rsidRPr="00F81B68">
        <w:rPr>
          <w:rFonts w:ascii="Times New Roman" w:hAnsi="Times New Roman" w:cs="Times New Roman"/>
          <w:sz w:val="28"/>
          <w:szCs w:val="28"/>
        </w:rPr>
        <w:br/>
      </w:r>
      <w:r w:rsidRPr="00F81B68">
        <w:rPr>
          <w:rFonts w:ascii="Times New Roman" w:hAnsi="Times New Roman" w:cs="Times New Roman"/>
          <w:sz w:val="28"/>
          <w:szCs w:val="28"/>
          <w:shd w:val="clear" w:color="auto" w:fill="F4F4F4"/>
        </w:rPr>
        <w:lastRenderedPageBreak/>
        <w:t>Сверху лучник там стоит,</w:t>
      </w:r>
      <w:r w:rsidRPr="00F81B68">
        <w:rPr>
          <w:rFonts w:ascii="Times New Roman" w:hAnsi="Times New Roman" w:cs="Times New Roman"/>
          <w:sz w:val="28"/>
          <w:szCs w:val="28"/>
        </w:rPr>
        <w:br/>
      </w:r>
      <w:r w:rsidRPr="00F81B68">
        <w:rPr>
          <w:rFonts w:ascii="Times New Roman" w:hAnsi="Times New Roman" w:cs="Times New Roman"/>
          <w:sz w:val="28"/>
          <w:szCs w:val="28"/>
          <w:shd w:val="clear" w:color="auto" w:fill="F4F4F4"/>
        </w:rPr>
        <w:t>Королевство сторожит.</w:t>
      </w:r>
      <w:r w:rsidRPr="00F81B68">
        <w:rPr>
          <w:rFonts w:ascii="Times New Roman" w:hAnsi="Times New Roman" w:cs="Times New Roman"/>
          <w:sz w:val="28"/>
          <w:szCs w:val="28"/>
        </w:rPr>
        <w:br/>
      </w:r>
      <w:r w:rsidRPr="00F81B68">
        <w:rPr>
          <w:rFonts w:ascii="Times New Roman" w:hAnsi="Times New Roman" w:cs="Times New Roman"/>
          <w:sz w:val="28"/>
          <w:szCs w:val="28"/>
          <w:shd w:val="clear" w:color="auto" w:fill="F4F4F4"/>
        </w:rPr>
        <w:t>Ходит вдоль и поперёк.</w:t>
      </w:r>
      <w:r w:rsidRPr="00F81B68">
        <w:rPr>
          <w:rFonts w:ascii="Times New Roman" w:hAnsi="Times New Roman" w:cs="Times New Roman"/>
          <w:sz w:val="28"/>
          <w:szCs w:val="28"/>
        </w:rPr>
        <w:br/>
      </w:r>
      <w:r w:rsidRPr="00F81B68">
        <w:rPr>
          <w:rFonts w:ascii="Times New Roman" w:hAnsi="Times New Roman" w:cs="Times New Roman"/>
          <w:sz w:val="28"/>
          <w:szCs w:val="28"/>
          <w:shd w:val="clear" w:color="auto" w:fill="F4F4F4"/>
        </w:rPr>
        <w:t>Шаг ладьи тяжёл и строг.</w:t>
      </w:r>
      <w:r w:rsidRPr="00F81B68">
        <w:rPr>
          <w:rFonts w:ascii="Times New Roman" w:hAnsi="Times New Roman" w:cs="Times New Roman"/>
          <w:sz w:val="28"/>
          <w:szCs w:val="28"/>
        </w:rPr>
        <w:br/>
      </w:r>
      <w:r w:rsidRPr="00F81B68">
        <w:rPr>
          <w:rFonts w:ascii="Times New Roman" w:hAnsi="Times New Roman" w:cs="Times New Roman"/>
          <w:sz w:val="28"/>
          <w:szCs w:val="28"/>
          <w:shd w:val="clear" w:color="auto" w:fill="F4F4F4"/>
        </w:rPr>
        <w:t>Может сделать рокировку –</w:t>
      </w:r>
      <w:r w:rsidRPr="00F81B68">
        <w:rPr>
          <w:rFonts w:ascii="Times New Roman" w:hAnsi="Times New Roman" w:cs="Times New Roman"/>
          <w:sz w:val="28"/>
          <w:szCs w:val="28"/>
        </w:rPr>
        <w:br/>
      </w:r>
      <w:r w:rsidRPr="00F81B68">
        <w:rPr>
          <w:rFonts w:ascii="Times New Roman" w:hAnsi="Times New Roman" w:cs="Times New Roman"/>
          <w:sz w:val="28"/>
          <w:szCs w:val="28"/>
          <w:shd w:val="clear" w:color="auto" w:fill="F4F4F4"/>
        </w:rPr>
        <w:t>Короля упрятать ловко.</w:t>
      </w:r>
      <w:r w:rsidRPr="00F81B68">
        <w:rPr>
          <w:rFonts w:ascii="Times New Roman" w:hAnsi="Times New Roman" w:cs="Times New Roman"/>
          <w:sz w:val="28"/>
          <w:szCs w:val="28"/>
        </w:rPr>
        <w:br/>
      </w:r>
      <w:r w:rsidRPr="00F81B68">
        <w:rPr>
          <w:rFonts w:ascii="Times New Roman" w:hAnsi="Times New Roman" w:cs="Times New Roman"/>
          <w:sz w:val="28"/>
          <w:szCs w:val="28"/>
          <w:shd w:val="clear" w:color="auto" w:fill="F4F4F4"/>
        </w:rPr>
        <w:t>Будет домик охранять,</w:t>
      </w:r>
      <w:r w:rsidRPr="00F81B68">
        <w:rPr>
          <w:rFonts w:ascii="Times New Roman" w:hAnsi="Times New Roman" w:cs="Times New Roman"/>
          <w:sz w:val="28"/>
          <w:szCs w:val="28"/>
        </w:rPr>
        <w:br/>
      </w:r>
      <w:r w:rsidRPr="00F81B68">
        <w:rPr>
          <w:rFonts w:ascii="Times New Roman" w:hAnsi="Times New Roman" w:cs="Times New Roman"/>
          <w:sz w:val="28"/>
          <w:szCs w:val="28"/>
          <w:shd w:val="clear" w:color="auto" w:fill="F4F4F4"/>
        </w:rPr>
        <w:t>Часовым в дверях стоять.</w:t>
      </w:r>
    </w:p>
    <w:p w:rsidR="00E43551" w:rsidRPr="00F81B68" w:rsidRDefault="00E43551" w:rsidP="00F81B68">
      <w:pPr>
        <w:pStyle w:val="af"/>
        <w:rPr>
          <w:rFonts w:ascii="Times New Roman" w:hAnsi="Times New Roman" w:cs="Times New Roman"/>
          <w:sz w:val="28"/>
          <w:szCs w:val="28"/>
          <w:shd w:val="clear" w:color="auto" w:fill="F4F4F4"/>
        </w:rPr>
      </w:pPr>
    </w:p>
    <w:p w:rsidR="00E43551" w:rsidRPr="00F81B68" w:rsidRDefault="00E43551" w:rsidP="00F81B68">
      <w:pPr>
        <w:pStyle w:val="af"/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  <w:r w:rsidRPr="00F81B68">
        <w:rPr>
          <w:rStyle w:val="af1"/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Шахматная доска и расстановка фигур.</w:t>
      </w:r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  (</w:t>
      </w:r>
      <w:proofErr w:type="spellStart"/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Альфина</w:t>
      </w:r>
      <w:proofErr w:type="spellEnd"/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, </w:t>
      </w:r>
      <w:proofErr w:type="spellStart"/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Арсен</w:t>
      </w:r>
      <w:proofErr w:type="spellEnd"/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)</w:t>
      </w:r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Прежде чем игру начать,</w:t>
      </w:r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Много правил надо знать!</w:t>
      </w:r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Знай, что справа от тебя </w:t>
      </w:r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Клетка белой быть должна.</w:t>
      </w:r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Приготовь всё для игры:</w:t>
      </w:r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По краям поставь ладьи</w:t>
      </w:r>
      <w:proofErr w:type="gramStart"/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Р</w:t>
      </w:r>
      <w:proofErr w:type="gramEnd"/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ядом конница шагает,</w:t>
      </w:r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Слон коней тех охраняет.</w:t>
      </w:r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Вот осталось поля два</w:t>
      </w:r>
      <w:proofErr w:type="gramStart"/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Д</w:t>
      </w:r>
      <w:proofErr w:type="gramEnd"/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ля ферзя и короля.</w:t>
      </w:r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Пешки – смелые натуры,</w:t>
      </w:r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Прикрывают все фигуры.</w:t>
      </w:r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Заняли свои места,</w:t>
      </w:r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Начинается игра!</w:t>
      </w:r>
    </w:p>
    <w:p w:rsidR="00E43551" w:rsidRPr="00F81B68" w:rsidRDefault="00E43551" w:rsidP="00F81B68">
      <w:pPr>
        <w:pStyle w:val="af"/>
        <w:rPr>
          <w:rFonts w:ascii="Times New Roman" w:hAnsi="Times New Roman" w:cs="Times New Roman"/>
          <w:sz w:val="28"/>
          <w:szCs w:val="28"/>
          <w:shd w:val="clear" w:color="auto" w:fill="F4F4F4"/>
        </w:rPr>
      </w:pP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-Расставьте  на шахматной доске фигуры в начальную позицию. Сейчас я предлагаю вам  отгадать</w:t>
      </w:r>
      <w:r w:rsidRPr="00F81B68">
        <w:rPr>
          <w:rFonts w:ascii="Times New Roman" w:hAnsi="Times New Roman" w:cs="Times New Roman"/>
          <w:b/>
          <w:sz w:val="28"/>
          <w:szCs w:val="28"/>
        </w:rPr>
        <w:t xml:space="preserve"> загадки, </w:t>
      </w:r>
      <w:r w:rsidRPr="00F81B68">
        <w:rPr>
          <w:rFonts w:ascii="Times New Roman" w:hAnsi="Times New Roman" w:cs="Times New Roman"/>
          <w:sz w:val="28"/>
          <w:szCs w:val="28"/>
        </w:rPr>
        <w:t>а отгадки – шахматные фигуры – показывать мне.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На доске есть у меня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Две лошадки – два (коня)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Безопасные поля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Поищи для  (короля)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Ни к чему такая спешка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Потеряться может  (пешка)</w:t>
      </w:r>
    </w:p>
    <w:p w:rsidR="006E0B7C" w:rsidRPr="00F81B68" w:rsidRDefault="00E43551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Учил Захар</w:t>
      </w:r>
      <w:r w:rsidR="00544E93" w:rsidRPr="00F81B68">
        <w:rPr>
          <w:rFonts w:ascii="Times New Roman" w:hAnsi="Times New Roman" w:cs="Times New Roman"/>
          <w:sz w:val="28"/>
          <w:szCs w:val="28"/>
        </w:rPr>
        <w:t>: Нельзя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Спешить вводить в игру  (ферзя)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Вперёд и назад ходит браво,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Помчится налево, направо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Ту фигуру знаю я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Как зовут её? (ладья)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-Какую  фигуру вы мне не показали? (слона) Об этой фигуре мы сегодня и  поговорим. Узнаем, как ходят шахматные слоны, как называют эту фигуру  разные народы и почему «слон совсем на слона не похож».</w:t>
      </w:r>
    </w:p>
    <w:p w:rsidR="006E0B7C" w:rsidRPr="00F81B68" w:rsidRDefault="006E0B7C" w:rsidP="00F81B68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F81B68">
        <w:rPr>
          <w:rFonts w:ascii="Times New Roman" w:hAnsi="Times New Roman" w:cs="Times New Roman"/>
          <w:b/>
          <w:sz w:val="28"/>
          <w:szCs w:val="28"/>
        </w:rPr>
        <w:t>3. Тема урока.</w:t>
      </w:r>
    </w:p>
    <w:p w:rsidR="006E0B7C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lastRenderedPageBreak/>
        <w:t>- Возьмите в руки фигурки шахматного слона. Внимательно рассмотрите. Опишите слона.</w:t>
      </w:r>
    </w:p>
    <w:p w:rsidR="00F81B68" w:rsidRP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6E0B7C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-  Поставьте слона в начальное положение. Сколько всего на доске слонов?  (4: два чёрных и два белых)  Как расположены? (один из слонов расположен  между конём и ферзем, друго</w:t>
      </w:r>
      <w:proofErr w:type="gramStart"/>
      <w:r w:rsidRPr="00F81B68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F81B68">
        <w:rPr>
          <w:rFonts w:ascii="Times New Roman" w:hAnsi="Times New Roman" w:cs="Times New Roman"/>
          <w:sz w:val="28"/>
          <w:szCs w:val="28"/>
        </w:rPr>
        <w:t xml:space="preserve"> между королём и конём) Назовите «адреса»  слонов на шахматной доске (белые: c1, f1; чёрные: c8, f8)</w:t>
      </w:r>
    </w:p>
    <w:p w:rsidR="00F81B68" w:rsidRP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- Послушайте </w:t>
      </w:r>
      <w:r w:rsidRPr="00F81B68">
        <w:rPr>
          <w:rFonts w:ascii="Times New Roman" w:hAnsi="Times New Roman" w:cs="Times New Roman"/>
          <w:b/>
          <w:sz w:val="28"/>
          <w:szCs w:val="28"/>
        </w:rPr>
        <w:t>«Сказку о том, как слон стал слоном».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Когда обзавелись именами люди и названиями звери, наступила очередь шахматных фигур. Уговорить Короля быть Королем, а Ферз</w:t>
      </w:r>
      <w:proofErr w:type="gramStart"/>
      <w:r w:rsidRPr="00F81B68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F81B68">
        <w:rPr>
          <w:rFonts w:ascii="Times New Roman" w:hAnsi="Times New Roman" w:cs="Times New Roman"/>
          <w:sz w:val="28"/>
          <w:szCs w:val="28"/>
        </w:rPr>
        <w:t>Королеву) – Королевой оказалось очень легко. Что Конь – это Конь, сомнений не возникало. Ладья вдруг заявила, что будет называться Ладьей, а спорить с подобной тяжелой фигурой никто не захотел.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Своему названию 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запротивилась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 xml:space="preserve"> Пешка, но ее задобрили, разрешив двойной первый ход и превращение в Королеву. Уже собрались покинуть доску, но тут заметили еще одну фигуру. Была она  ни то, ни се: прыгать,  как Конь не умела; качеством Ладьи не обладала;  была не так высока, как Король, но и не так мала, как Пешка. Подошли к ней Конь и Ладья: Ты чем занимаешься?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Ничем. Слоняюсь по диагоналям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Подошла Пешка: Эй, ты – не знаю кто! Ты куда?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Да, никуда. Слоняться надоело, так прислониться хочу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Подошел сам Король: Послушай-ка! А что ты в игре делать станешь?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Я? Слоняться. А надоест, – прислонюсь. Или буду тебя, Короля, от шахов заслонять.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Слон! – воскликнул тут Король. Пусть зовется Слоном!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Понравилось ли название Слону – неизвестно. Но если Король утверждает, что ты Слон, попробуй доказывать, что ты не слон.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- А теперь послушайте стихотворение и скажите, как «ходит» слон</w:t>
      </w:r>
      <w:proofErr w:type="gramStart"/>
      <w:r w:rsidRPr="00F81B6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81B6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81B6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81B68">
        <w:rPr>
          <w:rFonts w:ascii="Times New Roman" w:hAnsi="Times New Roman" w:cs="Times New Roman"/>
          <w:sz w:val="28"/>
          <w:szCs w:val="28"/>
        </w:rPr>
        <w:t>тихотворение читает заранее подготовленный ученик)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Слон.</w:t>
      </w:r>
      <w:r w:rsidR="00E43551" w:rsidRPr="00F81B68">
        <w:rPr>
          <w:rFonts w:ascii="Times New Roman" w:hAnsi="Times New Roman" w:cs="Times New Roman"/>
          <w:sz w:val="28"/>
          <w:szCs w:val="28"/>
        </w:rPr>
        <w:t xml:space="preserve"> (Матвей)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Слон однажды загрустил.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Может, выбился из сил: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По большой диагонали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Взад-вперед его гоняли.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Отыскал он уголок,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Примостился в нем и лег.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В два шага диагональ –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Покидать такую жаль!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                                     А.Чехлов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- Ходит слон только по диагоналям на любое число клеток.</w:t>
      </w:r>
    </w:p>
    <w:p w:rsidR="006E0B7C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-  Учитель на демонстрационной доске ставит слона на одно из центральных  полей. Дети по очереди выходят к доске и показывают все его возможные  ходы из этого положения. Затем учитель располагает слона на одном из  </w:t>
      </w:r>
      <w:r w:rsidRPr="00F81B68">
        <w:rPr>
          <w:rFonts w:ascii="Times New Roman" w:hAnsi="Times New Roman" w:cs="Times New Roman"/>
          <w:sz w:val="28"/>
          <w:szCs w:val="28"/>
        </w:rPr>
        <w:lastRenderedPageBreak/>
        <w:t xml:space="preserve">угловых полей шахматной доски. Дети показывают все его возможные ходы из  данного положения. </w:t>
      </w:r>
    </w:p>
    <w:p w:rsid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F81B68" w:rsidRP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b/>
          <w:sz w:val="28"/>
          <w:szCs w:val="28"/>
        </w:rPr>
        <w:t xml:space="preserve">Слон </w:t>
      </w:r>
      <w:r w:rsidRPr="00F81B6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Рифат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>)</w:t>
      </w:r>
    </w:p>
    <w:p w:rsidR="00F81B68" w:rsidRP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С диагональю дружит слон,</w:t>
      </w:r>
    </w:p>
    <w:p w:rsidR="00F81B68" w:rsidRP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F81B68">
        <w:rPr>
          <w:rFonts w:ascii="Times New Roman" w:hAnsi="Times New Roman" w:cs="Times New Roman"/>
          <w:sz w:val="28"/>
          <w:szCs w:val="28"/>
        </w:rPr>
        <w:t>цвету</w:t>
      </w:r>
      <w:proofErr w:type="gramEnd"/>
      <w:r w:rsidRPr="00F81B68">
        <w:rPr>
          <w:rFonts w:ascii="Times New Roman" w:hAnsi="Times New Roman" w:cs="Times New Roman"/>
          <w:sz w:val="28"/>
          <w:szCs w:val="28"/>
        </w:rPr>
        <w:t xml:space="preserve"> поле выбирает он.</w:t>
      </w:r>
    </w:p>
    <w:p w:rsidR="00F81B68" w:rsidRP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По белому полю идет – 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белопольный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>,</w:t>
      </w:r>
    </w:p>
    <w:p w:rsidR="00F81B68" w:rsidRP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F81B68">
        <w:rPr>
          <w:rFonts w:ascii="Times New Roman" w:hAnsi="Times New Roman" w:cs="Times New Roman"/>
          <w:sz w:val="28"/>
          <w:szCs w:val="28"/>
        </w:rPr>
        <w:t>черному</w:t>
      </w:r>
      <w:proofErr w:type="gramEnd"/>
      <w:r w:rsidRPr="00F81B68">
        <w:rPr>
          <w:rFonts w:ascii="Times New Roman" w:hAnsi="Times New Roman" w:cs="Times New Roman"/>
          <w:sz w:val="28"/>
          <w:szCs w:val="28"/>
        </w:rPr>
        <w:t xml:space="preserve"> – его брат – 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чернопольный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>.</w:t>
      </w:r>
    </w:p>
    <w:p w:rsidR="00F81B68" w:rsidRP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Шлем острый у слона,</w:t>
      </w:r>
    </w:p>
    <w:p w:rsidR="00F81B68" w:rsidRP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Узнаем мы его без труда.</w:t>
      </w:r>
    </w:p>
    <w:p w:rsidR="00F81B68" w:rsidRP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F81B68" w:rsidRP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b/>
          <w:sz w:val="28"/>
          <w:szCs w:val="28"/>
        </w:rPr>
        <w:t>Слон.</w:t>
      </w:r>
      <w:r w:rsidRPr="00F81B68">
        <w:rPr>
          <w:rFonts w:ascii="Times New Roman" w:hAnsi="Times New Roman" w:cs="Times New Roman"/>
          <w:sz w:val="28"/>
          <w:szCs w:val="28"/>
        </w:rPr>
        <w:t xml:space="preserve">            (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Имран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Сабрина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 xml:space="preserve">)                                          </w:t>
      </w:r>
    </w:p>
    <w:p w:rsidR="00F81B68" w:rsidRP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Если слон на белом поле                                   </w:t>
      </w:r>
    </w:p>
    <w:p w:rsidR="00F81B68" w:rsidRP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встал вначале (не забудь!),                </w:t>
      </w:r>
    </w:p>
    <w:p w:rsidR="00F81B68" w:rsidRP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он другой не хочет доли –                  </w:t>
      </w:r>
    </w:p>
    <w:p w:rsidR="00F81B68" w:rsidRP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знает только белый путь.                   </w:t>
      </w:r>
    </w:p>
    <w:p w:rsidR="00F81B68" w:rsidRP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А когда на поле черном</w:t>
      </w:r>
    </w:p>
    <w:p w:rsidR="00F81B68" w:rsidRP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слон стоит, вступая в бой, </w:t>
      </w:r>
    </w:p>
    <w:p w:rsidR="00F81B68" w:rsidRP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ходит правилам </w:t>
      </w:r>
      <w:proofErr w:type="gramStart"/>
      <w:r w:rsidRPr="00F81B68">
        <w:rPr>
          <w:rFonts w:ascii="Times New Roman" w:hAnsi="Times New Roman" w:cs="Times New Roman"/>
          <w:sz w:val="28"/>
          <w:szCs w:val="28"/>
        </w:rPr>
        <w:t>покорный</w:t>
      </w:r>
      <w:proofErr w:type="gramEnd"/>
      <w:r w:rsidRPr="00F81B68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F81B68" w:rsidRP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черной тропкой слон такой.</w:t>
      </w:r>
    </w:p>
    <w:p w:rsidR="00F81B68" w:rsidRP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До конца игры слоны</w:t>
      </w:r>
    </w:p>
    <w:p w:rsidR="00F81B68" w:rsidRP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цвету  одному </w:t>
      </w:r>
      <w:proofErr w:type="gramStart"/>
      <w:r w:rsidRPr="00F81B68">
        <w:rPr>
          <w:rFonts w:ascii="Times New Roman" w:hAnsi="Times New Roman" w:cs="Times New Roman"/>
          <w:sz w:val="28"/>
          <w:szCs w:val="28"/>
        </w:rPr>
        <w:t>верны</w:t>
      </w:r>
      <w:proofErr w:type="gramEnd"/>
      <w:r w:rsidRPr="00F81B68">
        <w:rPr>
          <w:rFonts w:ascii="Times New Roman" w:hAnsi="Times New Roman" w:cs="Times New Roman"/>
          <w:sz w:val="28"/>
          <w:szCs w:val="28"/>
        </w:rPr>
        <w:t>.</w:t>
      </w:r>
    </w:p>
    <w:p w:rsidR="00F81B68" w:rsidRPr="00F81B68" w:rsidRDefault="00F81B68" w:rsidP="00F81B68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F81B68" w:rsidRDefault="00544E93" w:rsidP="00F81B6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F81B68">
        <w:rPr>
          <w:rFonts w:ascii="Times New Roman" w:hAnsi="Times New Roman" w:cs="Times New Roman"/>
          <w:b/>
          <w:sz w:val="28"/>
          <w:szCs w:val="28"/>
        </w:rPr>
        <w:t>4</w:t>
      </w:r>
      <w:r w:rsidR="00F81B68">
        <w:rPr>
          <w:rFonts w:ascii="Times New Roman" w:hAnsi="Times New Roman" w:cs="Times New Roman"/>
          <w:b/>
          <w:sz w:val="28"/>
          <w:szCs w:val="28"/>
        </w:rPr>
        <w:t xml:space="preserve">. Рефлексия </w:t>
      </w:r>
    </w:p>
    <w:p w:rsidR="00CD0AE8" w:rsidRDefault="00CD0AE8" w:rsidP="00F81B6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по  презентации</w:t>
      </w:r>
    </w:p>
    <w:p w:rsidR="00CD0AE8" w:rsidRDefault="00CD0AE8" w:rsidP="00F81B68">
      <w:pPr>
        <w:pStyle w:val="af"/>
        <w:rPr>
          <w:rFonts w:ascii="Times New Roman" w:hAnsi="Times New Roman" w:cs="Times New Roman"/>
          <w:b/>
          <w:sz w:val="28"/>
          <w:szCs w:val="28"/>
        </w:rPr>
      </w:pPr>
    </w:p>
    <w:p w:rsidR="00CD0AE8" w:rsidRDefault="00544E93" w:rsidP="00F81B6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F81B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AE8">
        <w:rPr>
          <w:rFonts w:ascii="Times New Roman" w:hAnsi="Times New Roman" w:cs="Times New Roman"/>
          <w:b/>
          <w:sz w:val="28"/>
          <w:szCs w:val="28"/>
        </w:rPr>
        <w:t>5.</w:t>
      </w:r>
      <w:r w:rsidR="00612E41" w:rsidRPr="00F81B68">
        <w:rPr>
          <w:rFonts w:ascii="Times New Roman" w:hAnsi="Times New Roman" w:cs="Times New Roman"/>
          <w:b/>
          <w:sz w:val="28"/>
          <w:szCs w:val="28"/>
        </w:rPr>
        <w:t>Игра</w:t>
      </w:r>
    </w:p>
    <w:p w:rsidR="006E0B7C" w:rsidRPr="00F81B68" w:rsidRDefault="00612E41" w:rsidP="00F81B6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F81B68">
        <w:rPr>
          <w:rFonts w:ascii="Times New Roman" w:hAnsi="Times New Roman" w:cs="Times New Roman"/>
          <w:b/>
          <w:sz w:val="28"/>
          <w:szCs w:val="28"/>
        </w:rPr>
        <w:t xml:space="preserve"> «Красная шапочка»</w:t>
      </w:r>
    </w:p>
    <w:p w:rsidR="00612E41" w:rsidRPr="00F81B68" w:rsidRDefault="00612E41" w:rsidP="00F81B6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F81B68">
        <w:rPr>
          <w:rFonts w:ascii="Times New Roman" w:hAnsi="Times New Roman" w:cs="Times New Roman"/>
          <w:b/>
          <w:sz w:val="28"/>
          <w:szCs w:val="28"/>
        </w:rPr>
        <w:t>«Заколдованный лес»</w:t>
      </w:r>
    </w:p>
    <w:p w:rsidR="006E0B7C" w:rsidRPr="00F81B68" w:rsidRDefault="006E0B7C" w:rsidP="00F81B68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6E0B7C" w:rsidRPr="00F81B68" w:rsidRDefault="00CD0AE8" w:rsidP="00F81B6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F81B68">
        <w:rPr>
          <w:rFonts w:ascii="Times New Roman" w:hAnsi="Times New Roman" w:cs="Times New Roman"/>
          <w:b/>
          <w:sz w:val="28"/>
          <w:szCs w:val="28"/>
        </w:rPr>
        <w:t>. Дополнительная информация по теме урока</w:t>
      </w:r>
      <w:r w:rsidR="00544E93" w:rsidRPr="00F81B68">
        <w:rPr>
          <w:rFonts w:ascii="Times New Roman" w:hAnsi="Times New Roman" w:cs="Times New Roman"/>
          <w:b/>
          <w:sz w:val="28"/>
          <w:szCs w:val="28"/>
        </w:rPr>
        <w:t>.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-  Учитель рассказывает о том, как называется эта фигура у разных народов</w:t>
      </w:r>
      <w:proofErr w:type="gramStart"/>
      <w:r w:rsidRPr="00F81B6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81B68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F81B6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F81B68">
        <w:rPr>
          <w:rFonts w:ascii="Times New Roman" w:hAnsi="Times New Roman" w:cs="Times New Roman"/>
          <w:sz w:val="28"/>
          <w:szCs w:val="28"/>
        </w:rPr>
        <w:t>а доске) таблички «Стрелок», «Гонец», «Бегун», «Офицер», «Епископ»,  «Шут».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КАК НАЗЫВАЮТ СЛОНА РАЗНЫЕ НАРОДЫ?</w:t>
      </w:r>
    </w:p>
    <w:p w:rsidR="006E0B7C" w:rsidRPr="00F81B68" w:rsidRDefault="00544E93" w:rsidP="00F81B68">
      <w:pPr>
        <w:pStyle w:val="af"/>
        <w:rPr>
          <w:rFonts w:ascii="Times New Roman" w:eastAsia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История развития  этого термина в шахматной игре у разных народов своеобразна и  поучительна. Названия, обозначающие шахматную фигуру слона, у восточных  народов примерно одинаковы. Это пил (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таджико-персидский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 xml:space="preserve">) и фил (в  арабском произношении), «пил»  – прямой перевод </w:t>
      </w:r>
      <w:proofErr w:type="gramStart"/>
      <w:r w:rsidRPr="00F81B6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81B68">
        <w:rPr>
          <w:rFonts w:ascii="Times New Roman" w:hAnsi="Times New Roman" w:cs="Times New Roman"/>
          <w:sz w:val="28"/>
          <w:szCs w:val="28"/>
        </w:rPr>
        <w:t xml:space="preserve"> санскритского. Для  западноевропейских народов этот термин оказался мало осознанным  приобретением. В отличие от некоторых других восточных терминов  («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фарос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>», «байдак», «шах»), переведенных на национальные языки, «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алфил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>»  («ал» – арабский артикль) оказался слишком экзотичным для такого же  восприятия. Тем более</w:t>
      </w:r>
      <w:proofErr w:type="gramStart"/>
      <w:r w:rsidRPr="00F81B6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81B68">
        <w:rPr>
          <w:rFonts w:ascii="Times New Roman" w:hAnsi="Times New Roman" w:cs="Times New Roman"/>
          <w:sz w:val="28"/>
          <w:szCs w:val="28"/>
        </w:rPr>
        <w:t xml:space="preserve"> что в арабских шахматных фигурках, в которых  конус с двумя выступами символизировал слона, европеец меньше </w:t>
      </w:r>
      <w:r w:rsidRPr="00F81B68">
        <w:rPr>
          <w:rFonts w:ascii="Times New Roman" w:hAnsi="Times New Roman" w:cs="Times New Roman"/>
          <w:sz w:val="28"/>
          <w:szCs w:val="28"/>
        </w:rPr>
        <w:lastRenderedPageBreak/>
        <w:t>всего мог  увидеть могучего представителя индийской фауны или древнеиндийского  войска.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Можно ли после этого удивляться, что и испанцами, и  итальянцами он был принят таким, каким его принесли арабы: 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alfil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 xml:space="preserve"> в  Испании и 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alfiere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 xml:space="preserve"> в Италии. В других же странах, получивших термин из  вторых рук, с ним происходили удивительные превращения, в результате  чего он даже отдаленно не напоминал первоисточник. У французов термин по  звуковой ассоциации превратился в 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fol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fou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>, что означает «шут»,  «безумец», «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дурак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 xml:space="preserve">». Шуты, вероятно, уже в то время были необходимым  атрибутом при дворах французских королей, и их легко было поместить на  шахматную доску рядом с главными фигурами. </w:t>
      </w:r>
      <w:proofErr w:type="gramStart"/>
      <w:r w:rsidRPr="00F81B68">
        <w:rPr>
          <w:rFonts w:ascii="Times New Roman" w:hAnsi="Times New Roman" w:cs="Times New Roman"/>
          <w:sz w:val="28"/>
          <w:szCs w:val="28"/>
        </w:rPr>
        <w:t xml:space="preserve">Столь же далекими от  оригинала оказались названия этой фигуры у англичан – 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bishop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 xml:space="preserve"> (епископ),  немцев – 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laufer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 xml:space="preserve"> (бегун), поляков – 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goniec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 xml:space="preserve"> (гонец), чехов – 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strelec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 xml:space="preserve"> –  (стрелок), сербов и хорватов – 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lovac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 xml:space="preserve"> (охотник), болгар – офицер.</w:t>
      </w:r>
      <w:proofErr w:type="gramEnd"/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И только на Руси с самого начала проникновения игры  этот термин был точно переведен с восточных языков.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В словарях Даля и Преображенского, согласно народно-этимологическим  толкованиям, «слон» производится по созвучию из слов «прислонять»,  «заслонять», «слоняться». «Слоном, или даже 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слоною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>, - пишет Даль, -  называли встарь вообще тяжелое, неуклюжее или большое животное, которое  слоном слоняется по лесам». Преображенский утверждал, что «слон», по  всей вероятности, искусственное книжное образование от «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слонити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>»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- Поставьте своего белого слона на одно из белых полей. Может ли этот слон попасть на чёрное поле?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(на доске) таблички «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Чернопольные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 xml:space="preserve"> слоны», «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Белопольные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 xml:space="preserve"> слоны, «Одноцветные слоны», «Разноцветные слоны».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(стихотворение читает заранее подготовленный ученик)</w:t>
      </w:r>
    </w:p>
    <w:p w:rsidR="00612E41" w:rsidRPr="00F81B68" w:rsidRDefault="00612E41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Style w:val="af1"/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Слон.</w:t>
      </w:r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Слон и воин на спине</w:t>
      </w:r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  <w:proofErr w:type="gramStart"/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Важны</w:t>
      </w:r>
      <w:proofErr w:type="gramEnd"/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в шахматной игре.</w:t>
      </w:r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  <w:proofErr w:type="spellStart"/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Белопольный</w:t>
      </w:r>
      <w:proofErr w:type="spellEnd"/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, </w:t>
      </w:r>
      <w:proofErr w:type="spellStart"/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чернопольный</w:t>
      </w:r>
      <w:proofErr w:type="spellEnd"/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 </w:t>
      </w:r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Слон, конечно, подневольный.</w:t>
      </w:r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Ходит он наискосок,</w:t>
      </w:r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Делает большой бросок.</w:t>
      </w:r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Но слонов двоих пути</w:t>
      </w:r>
      <w:proofErr w:type="gramStart"/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П</w:t>
      </w:r>
      <w:proofErr w:type="gramEnd"/>
      <w:r w:rsidRPr="00F81B6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ересечься не должны.</w:t>
      </w:r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81B68">
        <w:rPr>
          <w:rFonts w:ascii="Times New Roman" w:hAnsi="Times New Roman" w:cs="Times New Roman"/>
          <w:color w:val="212529"/>
          <w:sz w:val="28"/>
          <w:szCs w:val="28"/>
        </w:rPr>
        <w:br/>
      </w:r>
    </w:p>
    <w:p w:rsidR="006E0B7C" w:rsidRPr="00F81B68" w:rsidRDefault="00544E93" w:rsidP="00F81B68">
      <w:pPr>
        <w:pStyle w:val="af"/>
        <w:rPr>
          <w:rFonts w:ascii="Times New Roman" w:eastAsia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-Итак, у каждого партнёра по два слона: один из них ходит  только по белым полям (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белопольный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>), а другой по чёрным полям  (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чернопольный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>). Если во время игры у противников остаётся по одному  слону, и они будут ходить по клеткам одного цвета – это одноцветные  слоны. Если они будут ходить по клеткам разного цвета – это разноцветные  слоны. В шахматах слон – лёгкая фигура.</w:t>
      </w:r>
    </w:p>
    <w:p w:rsidR="006E0B7C" w:rsidRPr="00F81B68" w:rsidRDefault="00CD0AE8" w:rsidP="00F81B6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544E93" w:rsidRPr="00F81B68">
        <w:rPr>
          <w:rFonts w:ascii="Times New Roman" w:hAnsi="Times New Roman" w:cs="Times New Roman"/>
          <w:b/>
          <w:sz w:val="28"/>
          <w:szCs w:val="28"/>
        </w:rPr>
        <w:t>. Закрепление.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- Учитель раздаёт детям шаблоны фигуры. Обвести на альбомном листе, выполнить штриховку</w:t>
      </w:r>
      <w:proofErr w:type="gramStart"/>
      <w:r w:rsidRPr="00F81B6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81B6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81B6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81B68">
        <w:rPr>
          <w:rFonts w:ascii="Times New Roman" w:hAnsi="Times New Roman" w:cs="Times New Roman"/>
          <w:sz w:val="28"/>
          <w:szCs w:val="28"/>
        </w:rPr>
        <w:t>бразец на доске)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- Учитель читает из книги 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И.Сухина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 xml:space="preserve"> «Приключения в шахматной стране» главу 7 «Этот слон совсем на слона не похож»</w:t>
      </w:r>
    </w:p>
    <w:p w:rsidR="006E0B7C" w:rsidRPr="00F81B68" w:rsidRDefault="00CD0AE8" w:rsidP="00F81B6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544E93" w:rsidRPr="00F81B68">
        <w:rPr>
          <w:rFonts w:ascii="Times New Roman" w:hAnsi="Times New Roman" w:cs="Times New Roman"/>
          <w:b/>
          <w:sz w:val="28"/>
          <w:szCs w:val="28"/>
        </w:rPr>
        <w:t>. Итог урока: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Ходит ли слон полям белого цвета? Чёрного цвета? (да)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Ходит ли </w:t>
      </w:r>
      <w:proofErr w:type="spellStart"/>
      <w:r w:rsidRPr="00F81B68">
        <w:rPr>
          <w:rFonts w:ascii="Times New Roman" w:hAnsi="Times New Roman" w:cs="Times New Roman"/>
          <w:sz w:val="28"/>
          <w:szCs w:val="28"/>
        </w:rPr>
        <w:t>белопольный</w:t>
      </w:r>
      <w:proofErr w:type="spellEnd"/>
      <w:r w:rsidRPr="00F81B68">
        <w:rPr>
          <w:rFonts w:ascii="Times New Roman" w:hAnsi="Times New Roman" w:cs="Times New Roman"/>
          <w:sz w:val="28"/>
          <w:szCs w:val="28"/>
        </w:rPr>
        <w:t xml:space="preserve"> слон по полям чёрного цвета? (нет)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Могут ли слоны перемещаться по вертикали и горизонтали? (нет)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По каким шахматным дорожкам ходят слоны? (по диагоналям)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Может ли белый слон побить белую ладью? (нет)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Может ли белый слон побить чёрную ладью? (да)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 xml:space="preserve">На шахматной доске начальное положение. Может ли хотя бы один из слонов сделать здесь ход? (нет) 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- Где было сегодня тяжело?</w:t>
      </w:r>
    </w:p>
    <w:p w:rsidR="006E0B7C" w:rsidRPr="00F81B68" w:rsidRDefault="00544E93" w:rsidP="00F81B68">
      <w:pPr>
        <w:pStyle w:val="af"/>
        <w:rPr>
          <w:rFonts w:ascii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- А где было легко?</w:t>
      </w:r>
    </w:p>
    <w:p w:rsidR="006E0B7C" w:rsidRPr="00F81B68" w:rsidRDefault="00CD0AE8" w:rsidP="00F81B68">
      <w:pPr>
        <w:pStyle w:val="af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544E93" w:rsidRPr="00F81B68">
        <w:rPr>
          <w:rFonts w:ascii="Times New Roman" w:hAnsi="Times New Roman" w:cs="Times New Roman"/>
          <w:b/>
          <w:sz w:val="28"/>
          <w:szCs w:val="28"/>
        </w:rPr>
        <w:t>. Домашнее задание.</w:t>
      </w:r>
    </w:p>
    <w:p w:rsidR="006E0B7C" w:rsidRPr="00F81B68" w:rsidRDefault="00544E93" w:rsidP="00F81B68">
      <w:pPr>
        <w:pStyle w:val="af"/>
        <w:rPr>
          <w:rFonts w:ascii="Times New Roman" w:eastAsia="Times New Roman" w:hAnsi="Times New Roman" w:cs="Times New Roman"/>
          <w:sz w:val="28"/>
          <w:szCs w:val="28"/>
        </w:rPr>
      </w:pPr>
      <w:r w:rsidRPr="00F81B68">
        <w:rPr>
          <w:rFonts w:ascii="Times New Roman" w:hAnsi="Times New Roman" w:cs="Times New Roman"/>
          <w:sz w:val="28"/>
          <w:szCs w:val="28"/>
        </w:rPr>
        <w:t>Нарисовать шахматного слона (можно показать образцы рисунков)</w:t>
      </w:r>
    </w:p>
    <w:p w:rsidR="006E0B7C" w:rsidRPr="00F81B68" w:rsidRDefault="006E0B7C" w:rsidP="00F81B68">
      <w:pPr>
        <w:pStyle w:val="af"/>
        <w:rPr>
          <w:rFonts w:ascii="Times New Roman" w:eastAsia="Times New Roman" w:hAnsi="Times New Roman" w:cs="Times New Roman"/>
          <w:sz w:val="28"/>
          <w:szCs w:val="28"/>
        </w:rPr>
      </w:pPr>
    </w:p>
    <w:sectPr w:rsidR="006E0B7C" w:rsidRPr="00F81B68" w:rsidSect="006E0B7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A5A" w:rsidRDefault="00A07A5A" w:rsidP="006E0B7C">
      <w:pPr>
        <w:spacing w:after="0" w:line="240" w:lineRule="auto"/>
      </w:pPr>
      <w:r>
        <w:separator/>
      </w:r>
    </w:p>
  </w:endnote>
  <w:endnote w:type="continuationSeparator" w:id="0">
    <w:p w:rsidR="00A07A5A" w:rsidRDefault="00A07A5A" w:rsidP="006E0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A5A" w:rsidRDefault="00A07A5A">
      <w:pPr>
        <w:spacing w:after="0" w:line="240" w:lineRule="auto"/>
      </w:pPr>
      <w:r>
        <w:separator/>
      </w:r>
    </w:p>
  </w:footnote>
  <w:footnote w:type="continuationSeparator" w:id="0">
    <w:p w:rsidR="00A07A5A" w:rsidRDefault="00A07A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0B7C"/>
    <w:rsid w:val="00024867"/>
    <w:rsid w:val="001950B5"/>
    <w:rsid w:val="002B6CCC"/>
    <w:rsid w:val="003742A1"/>
    <w:rsid w:val="00544E93"/>
    <w:rsid w:val="00612E41"/>
    <w:rsid w:val="00634B0F"/>
    <w:rsid w:val="00652167"/>
    <w:rsid w:val="0067121A"/>
    <w:rsid w:val="006E0B7C"/>
    <w:rsid w:val="006F45F4"/>
    <w:rsid w:val="00716A77"/>
    <w:rsid w:val="00880E5E"/>
    <w:rsid w:val="00881C54"/>
    <w:rsid w:val="009430D6"/>
    <w:rsid w:val="00A03B5F"/>
    <w:rsid w:val="00A07A5A"/>
    <w:rsid w:val="00CD0AE8"/>
    <w:rsid w:val="00E43551"/>
    <w:rsid w:val="00E46B40"/>
    <w:rsid w:val="00F3627F"/>
    <w:rsid w:val="00F81B68"/>
    <w:rsid w:val="00FE7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B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E0B7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sid w:val="006E0B7C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sid w:val="006E0B7C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sid w:val="006E0B7C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sid w:val="006E0B7C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sid w:val="006E0B7C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sid w:val="006E0B7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6E0B7C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rsid w:val="006E0B7C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rsid w:val="006E0B7C"/>
    <w:rPr>
      <w:sz w:val="48"/>
      <w:szCs w:val="48"/>
    </w:rPr>
  </w:style>
  <w:style w:type="character" w:customStyle="1" w:styleId="a5">
    <w:name w:val="Подзаголовок Знак"/>
    <w:link w:val="a6"/>
    <w:uiPriority w:val="11"/>
    <w:rsid w:val="006E0B7C"/>
    <w:rPr>
      <w:sz w:val="24"/>
      <w:szCs w:val="24"/>
    </w:rPr>
  </w:style>
  <w:style w:type="character" w:customStyle="1" w:styleId="2">
    <w:name w:val="Цитата 2 Знак"/>
    <w:link w:val="20"/>
    <w:uiPriority w:val="29"/>
    <w:rsid w:val="006E0B7C"/>
    <w:rPr>
      <w:i/>
    </w:rPr>
  </w:style>
  <w:style w:type="character" w:customStyle="1" w:styleId="a7">
    <w:name w:val="Выделенная цитата Знак"/>
    <w:link w:val="a8"/>
    <w:uiPriority w:val="30"/>
    <w:rsid w:val="006E0B7C"/>
    <w:rPr>
      <w:i/>
    </w:rPr>
  </w:style>
  <w:style w:type="character" w:customStyle="1" w:styleId="HeaderChar">
    <w:name w:val="Header Char"/>
    <w:link w:val="Header"/>
    <w:uiPriority w:val="99"/>
    <w:rsid w:val="006E0B7C"/>
  </w:style>
  <w:style w:type="character" w:customStyle="1" w:styleId="FooterChar">
    <w:name w:val="Footer Char"/>
    <w:link w:val="Footer"/>
    <w:uiPriority w:val="99"/>
    <w:rsid w:val="006E0B7C"/>
  </w:style>
  <w:style w:type="table" w:styleId="a9">
    <w:name w:val="Table Grid"/>
    <w:basedOn w:val="a1"/>
    <w:uiPriority w:val="59"/>
    <w:rsid w:val="006E0B7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E0B7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E0B7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E0B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E0B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E0B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E0B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E0B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E0B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E0B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E0B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E0B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E0B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E0B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E0B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E0B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E0B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E0B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E0B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6E0B7C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6E0B7C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6E0B7C"/>
    <w:rPr>
      <w:sz w:val="18"/>
    </w:rPr>
  </w:style>
  <w:style w:type="character" w:styleId="ad">
    <w:name w:val="footnote reference"/>
    <w:uiPriority w:val="99"/>
    <w:unhideWhenUsed/>
    <w:rsid w:val="006E0B7C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E0B7C"/>
    <w:pPr>
      <w:spacing w:after="57"/>
    </w:pPr>
  </w:style>
  <w:style w:type="paragraph" w:styleId="21">
    <w:name w:val="toc 2"/>
    <w:basedOn w:val="a"/>
    <w:next w:val="a"/>
    <w:uiPriority w:val="39"/>
    <w:unhideWhenUsed/>
    <w:rsid w:val="006E0B7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E0B7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E0B7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E0B7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E0B7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E0B7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E0B7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E0B7C"/>
    <w:pPr>
      <w:spacing w:after="57"/>
      <w:ind w:left="2268"/>
    </w:pPr>
  </w:style>
  <w:style w:type="paragraph" w:styleId="ae">
    <w:name w:val="TOC Heading"/>
    <w:uiPriority w:val="39"/>
    <w:unhideWhenUsed/>
    <w:rsid w:val="006E0B7C"/>
  </w:style>
  <w:style w:type="paragraph" w:customStyle="1" w:styleId="Heading1">
    <w:name w:val="Heading 1"/>
    <w:basedOn w:val="a"/>
    <w:next w:val="a"/>
    <w:link w:val="Heading1Char"/>
    <w:uiPriority w:val="9"/>
    <w:qFormat/>
    <w:rsid w:val="006E0B7C"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E0B7C"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E0B7C"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E0B7C"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E0B7C"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E0B7C"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E0B7C"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E0B7C"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E0B7C"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paragraph" w:customStyle="1" w:styleId="Footer">
    <w:name w:val="Footer"/>
    <w:basedOn w:val="a"/>
    <w:link w:val="FooterChar"/>
    <w:uiPriority w:val="99"/>
    <w:unhideWhenUsed/>
    <w:rsid w:val="006E0B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Header">
    <w:name w:val="Header"/>
    <w:basedOn w:val="a"/>
    <w:link w:val="HeaderChar"/>
    <w:uiPriority w:val="99"/>
    <w:unhideWhenUsed/>
    <w:rsid w:val="006E0B7C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 Spacing"/>
    <w:basedOn w:val="a"/>
    <w:uiPriority w:val="1"/>
    <w:qFormat/>
    <w:rsid w:val="006E0B7C"/>
    <w:pPr>
      <w:spacing w:after="0" w:line="240" w:lineRule="auto"/>
    </w:pPr>
  </w:style>
  <w:style w:type="paragraph" w:styleId="20">
    <w:name w:val="Quote"/>
    <w:basedOn w:val="a"/>
    <w:next w:val="a"/>
    <w:link w:val="2"/>
    <w:uiPriority w:val="29"/>
    <w:qFormat/>
    <w:rsid w:val="006E0B7C"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rsid w:val="006E0B7C"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rsid w:val="006E0B7C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rsid w:val="006E0B7C"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af0">
    <w:name w:val="List Paragraph"/>
    <w:basedOn w:val="a"/>
    <w:uiPriority w:val="34"/>
    <w:qFormat/>
    <w:rsid w:val="006E0B7C"/>
    <w:pPr>
      <w:ind w:left="720"/>
      <w:contextualSpacing/>
    </w:pPr>
  </w:style>
  <w:style w:type="character" w:styleId="af1">
    <w:name w:val="Strong"/>
    <w:basedOn w:val="a0"/>
    <w:uiPriority w:val="22"/>
    <w:qFormat/>
    <w:rsid w:val="00612E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дом</cp:lastModifiedBy>
  <cp:revision>15</cp:revision>
  <cp:lastPrinted>2023-10-16T17:00:00Z</cp:lastPrinted>
  <dcterms:created xsi:type="dcterms:W3CDTF">2023-10-13T18:16:00Z</dcterms:created>
  <dcterms:modified xsi:type="dcterms:W3CDTF">2023-12-12T18:02:00Z</dcterms:modified>
</cp:coreProperties>
</file>